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C0C3" w14:textId="6D84E41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ПІБ автора/</w:t>
      </w:r>
      <w:proofErr w:type="spellStart"/>
      <w:r w:rsidRPr="00381C94">
        <w:rPr>
          <w:rFonts w:ascii="Times New Roman" w:hAnsi="Times New Roman" w:cs="Times New Roman"/>
          <w:sz w:val="24"/>
          <w:szCs w:val="24"/>
        </w:rPr>
        <w:t>ів</w:t>
      </w:r>
      <w:proofErr w:type="spellEnd"/>
    </w:p>
    <w:p w14:paraId="145CC899" w14:textId="77777777" w:rsidR="00381C94" w:rsidRDefault="00381C94"/>
    <w:p w14:paraId="44DBD7DD" w14:textId="77777777" w:rsidR="00381C94" w:rsidRDefault="00381C94"/>
    <w:p w14:paraId="14280D18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3807C6" w14:textId="416BE16D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«</w:t>
      </w:r>
      <w:r w:rsidRPr="00381C94">
        <w:rPr>
          <w:rFonts w:ascii="Times New Roman" w:hAnsi="Times New Roman" w:cs="Times New Roman"/>
          <w:sz w:val="24"/>
          <w:szCs w:val="24"/>
        </w:rPr>
        <w:t>___</w:t>
      </w:r>
      <w:r w:rsidRPr="00381C94">
        <w:rPr>
          <w:rFonts w:ascii="Times New Roman" w:hAnsi="Times New Roman" w:cs="Times New Roman"/>
          <w:i/>
          <w:iCs/>
          <w:sz w:val="24"/>
          <w:szCs w:val="24"/>
        </w:rPr>
        <w:t>назва</w:t>
      </w:r>
      <w:r w:rsidRPr="00381C94">
        <w:rPr>
          <w:rFonts w:ascii="Times New Roman" w:hAnsi="Times New Roman" w:cs="Times New Roman"/>
          <w:sz w:val="24"/>
          <w:szCs w:val="24"/>
        </w:rPr>
        <w:t>__</w:t>
      </w:r>
      <w:r w:rsidRPr="00381C94">
        <w:rPr>
          <w:rFonts w:ascii="Times New Roman" w:hAnsi="Times New Roman" w:cs="Times New Roman"/>
          <w:sz w:val="24"/>
          <w:szCs w:val="24"/>
        </w:rPr>
        <w:t>»</w:t>
      </w:r>
    </w:p>
    <w:p w14:paraId="04E5238A" w14:textId="5FF88C96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підручник для (1-3, 8 зазначається клас для якого написаний підручник) класу закладів загальної середньої освіти</w:t>
      </w:r>
      <w:r w:rsidRPr="00381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15523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36AFB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 xml:space="preserve">(На звороті даної сторінки розміщується інформація про те, за якою модельною навчальною програмою розроблено підручник) </w:t>
      </w:r>
    </w:p>
    <w:p w14:paraId="715F5EA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3A14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0E8D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E9962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8659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8775A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DF92E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ADE6B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4E21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D24C3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829FA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9FCEA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FCEF2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D8E8E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2494E0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0EFE6" w14:textId="77777777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FF74B" w14:textId="54B1875C" w:rsidR="00DA5942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C94">
        <w:rPr>
          <w:rFonts w:ascii="Times New Roman" w:hAnsi="Times New Roman" w:cs="Times New Roman"/>
          <w:sz w:val="24"/>
          <w:szCs w:val="24"/>
        </w:rPr>
        <w:t>Видавництво «</w:t>
      </w:r>
      <w:r>
        <w:rPr>
          <w:rFonts w:ascii="Times New Roman" w:hAnsi="Times New Roman" w:cs="Times New Roman"/>
          <w:sz w:val="24"/>
          <w:szCs w:val="24"/>
        </w:rPr>
        <w:t>___назва___</w:t>
      </w:r>
      <w:r w:rsidRPr="00381C94">
        <w:rPr>
          <w:rFonts w:ascii="Times New Roman" w:hAnsi="Times New Roman" w:cs="Times New Roman"/>
          <w:sz w:val="24"/>
          <w:szCs w:val="24"/>
        </w:rPr>
        <w:t>»</w:t>
      </w:r>
    </w:p>
    <w:p w14:paraId="58CF8D39" w14:textId="2C58A682" w:rsidR="008172B8" w:rsidRDefault="008172B8" w:rsidP="00381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30015DA7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E3C8A9" w14:textId="77777777" w:rsid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6F774" w14:textId="77777777" w:rsidR="00381C94" w:rsidRPr="00381C94" w:rsidRDefault="00381C94" w:rsidP="00381C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1C94" w:rsidRPr="00381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94"/>
    <w:rsid w:val="00101D02"/>
    <w:rsid w:val="00381C94"/>
    <w:rsid w:val="00517148"/>
    <w:rsid w:val="008172B8"/>
    <w:rsid w:val="00D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5699"/>
  <w15:chartTrackingRefBased/>
  <w15:docId w15:val="{4BEA3D4C-9400-4DDC-A713-E0ECDA91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C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1C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1C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1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Мельник</dc:creator>
  <cp:keywords/>
  <dc:description/>
  <cp:lastModifiedBy>Юрій Мельник</cp:lastModifiedBy>
  <cp:revision>1</cp:revision>
  <dcterms:created xsi:type="dcterms:W3CDTF">2025-02-04T14:37:00Z</dcterms:created>
  <dcterms:modified xsi:type="dcterms:W3CDTF">2025-02-04T15:01:00Z</dcterms:modified>
</cp:coreProperties>
</file>